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2556" w14:textId="77777777" w:rsidR="008025E7" w:rsidRPr="009F7D98" w:rsidRDefault="008025E7" w:rsidP="009F7D98">
      <w:pPr>
        <w:rPr>
          <w:b/>
          <w:smallCaps/>
          <w:sz w:val="28"/>
          <w:u w:val="single"/>
        </w:rPr>
      </w:pPr>
      <w:r w:rsidRPr="009F7D98">
        <w:rPr>
          <w:b/>
          <w:smallCaps/>
          <w:sz w:val="28"/>
          <w:u w:val="single"/>
        </w:rPr>
        <w:t>Exercice 1</w:t>
      </w:r>
    </w:p>
    <w:p w14:paraId="4C3E0EFC" w14:textId="597BF80A" w:rsidR="008025E7" w:rsidRPr="009F7D98" w:rsidRDefault="008025E7" w:rsidP="009F7D98">
      <w:pPr>
        <w:pStyle w:val="Sansinterligne"/>
        <w:rPr>
          <w:rFonts w:ascii="Comic Sans MS" w:hAnsi="Comic Sans MS"/>
          <w:sz w:val="28"/>
        </w:rPr>
      </w:pPr>
      <w:r w:rsidRPr="009F7D98">
        <w:rPr>
          <w:rFonts w:ascii="Comic Sans MS" w:hAnsi="Comic Sans MS"/>
          <w:sz w:val="28"/>
        </w:rPr>
        <w:t>Parmi les nombres suivants,</w:t>
      </w:r>
      <w:r w:rsidR="00BF3329">
        <w:rPr>
          <w:rFonts w:ascii="Comic Sans MS" w:hAnsi="Comic Sans MS"/>
          <w:sz w:val="28"/>
        </w:rPr>
        <w:t xml:space="preserve"> à l’aide de la calculatrice,</w:t>
      </w:r>
      <w:r w:rsidRPr="009F7D98">
        <w:rPr>
          <w:rFonts w:ascii="Comic Sans MS" w:hAnsi="Comic Sans MS"/>
          <w:sz w:val="28"/>
        </w:rPr>
        <w:t xml:space="preserve"> trouve</w:t>
      </w:r>
      <w:r w:rsidR="00BF3329">
        <w:rPr>
          <w:rFonts w:ascii="Comic Sans MS" w:hAnsi="Comic Sans MS"/>
          <w:sz w:val="28"/>
        </w:rPr>
        <w:t>r</w:t>
      </w:r>
      <w:r w:rsidRPr="009F7D98">
        <w:rPr>
          <w:rFonts w:ascii="Comic Sans MS" w:hAnsi="Comic Sans MS"/>
          <w:sz w:val="28"/>
        </w:rPr>
        <w:t xml:space="preserve"> des diviseurs de 3 480 :</w:t>
      </w:r>
      <w:r w:rsidR="00BF3329">
        <w:rPr>
          <w:rFonts w:ascii="Comic Sans MS" w:hAnsi="Comic Sans MS"/>
          <w:sz w:val="28"/>
        </w:rPr>
        <w:t xml:space="preserve">          </w:t>
      </w:r>
      <m:oMath>
        <m:r>
          <w:rPr>
            <w:rFonts w:ascii="Cambria Math" w:hAnsi="Cambria Math"/>
            <w:sz w:val="28"/>
          </w:rPr>
          <m:t>2-12-25-232</m:t>
        </m:r>
      </m:oMath>
    </w:p>
    <w:p w14:paraId="03D1C54C" w14:textId="77777777" w:rsidR="008025E7" w:rsidRDefault="008025E7" w:rsidP="009F7D98">
      <w:pPr>
        <w:rPr>
          <w:b/>
          <w:smallCaps/>
          <w:sz w:val="28"/>
          <w:u w:val="single"/>
        </w:rPr>
      </w:pPr>
    </w:p>
    <w:p w14:paraId="218AAFBB" w14:textId="77777777" w:rsidR="009F7D98" w:rsidRPr="009F7D98" w:rsidRDefault="009F7D98" w:rsidP="009F7D98">
      <w:pPr>
        <w:rPr>
          <w:b/>
          <w:smallCaps/>
          <w:sz w:val="28"/>
          <w:u w:val="single"/>
        </w:rPr>
      </w:pPr>
    </w:p>
    <w:p w14:paraId="60845879" w14:textId="77777777" w:rsidR="008025E7" w:rsidRPr="009F7D98" w:rsidRDefault="008025E7" w:rsidP="009F7D98">
      <w:pPr>
        <w:rPr>
          <w:b/>
          <w:smallCaps/>
          <w:sz w:val="28"/>
          <w:u w:val="single"/>
        </w:rPr>
      </w:pPr>
      <w:r w:rsidRPr="009F7D98">
        <w:rPr>
          <w:b/>
          <w:smallCaps/>
          <w:sz w:val="28"/>
          <w:u w:val="single"/>
        </w:rPr>
        <w:t>Exercice 2</w:t>
      </w:r>
    </w:p>
    <w:p w14:paraId="5042F4FF" w14:textId="77777777" w:rsidR="008025E7" w:rsidRPr="009F7D98" w:rsidRDefault="008025E7" w:rsidP="009F7D98">
      <w:pPr>
        <w:pStyle w:val="Sansinterligne"/>
        <w:rPr>
          <w:rFonts w:ascii="Comic Sans MS" w:hAnsi="Comic Sans MS"/>
          <w:sz w:val="28"/>
        </w:rPr>
      </w:pPr>
      <w:r w:rsidRPr="009F7D98">
        <w:rPr>
          <w:rFonts w:ascii="Comic Sans MS" w:hAnsi="Comic Sans MS"/>
          <w:sz w:val="28"/>
        </w:rPr>
        <w:t>Julien possède 189 livres dans sa bibliothèque. Pour déménager, il va ranger tous ses livres dans des cartons. Il souhaite que tous ses cartons soient pleins.</w:t>
      </w:r>
    </w:p>
    <w:p w14:paraId="33BDA8B7" w14:textId="77777777" w:rsidR="009F7D98" w:rsidRDefault="008025E7" w:rsidP="009F7D98">
      <w:pPr>
        <w:pStyle w:val="Sansinterligne"/>
        <w:numPr>
          <w:ilvl w:val="0"/>
          <w:numId w:val="1"/>
        </w:numPr>
        <w:rPr>
          <w:rFonts w:ascii="Comic Sans MS" w:hAnsi="Comic Sans MS"/>
          <w:sz w:val="28"/>
        </w:rPr>
      </w:pPr>
      <w:r w:rsidRPr="009F7D98">
        <w:rPr>
          <w:rFonts w:ascii="Comic Sans MS" w:hAnsi="Comic Sans MS"/>
          <w:sz w:val="28"/>
        </w:rPr>
        <w:t xml:space="preserve">Peut-il utiliser des cartons permettant de ranger 20 livres chacun ? </w:t>
      </w:r>
    </w:p>
    <w:p w14:paraId="0DFE324D" w14:textId="77777777" w:rsidR="008025E7" w:rsidRPr="009F7D98" w:rsidRDefault="008025E7" w:rsidP="009F7D98">
      <w:pPr>
        <w:pStyle w:val="Sansinterligne"/>
        <w:ind w:left="720"/>
        <w:rPr>
          <w:rFonts w:ascii="Comic Sans MS" w:hAnsi="Comic Sans MS"/>
          <w:sz w:val="28"/>
        </w:rPr>
      </w:pPr>
      <w:r w:rsidRPr="009F7D98">
        <w:rPr>
          <w:rFonts w:ascii="Comic Sans MS" w:hAnsi="Comic Sans MS"/>
          <w:sz w:val="28"/>
        </w:rPr>
        <w:t>Si oui, dire combien de cartons seront nécessaires.</w:t>
      </w:r>
    </w:p>
    <w:p w14:paraId="6BDC61D4" w14:textId="77777777" w:rsidR="009F7D98" w:rsidRDefault="008025E7" w:rsidP="009F7D98">
      <w:pPr>
        <w:pStyle w:val="Sansinterligne"/>
        <w:numPr>
          <w:ilvl w:val="0"/>
          <w:numId w:val="1"/>
        </w:numPr>
        <w:rPr>
          <w:rFonts w:ascii="Comic Sans MS" w:hAnsi="Comic Sans MS"/>
          <w:sz w:val="28"/>
        </w:rPr>
      </w:pPr>
      <w:r w:rsidRPr="009F7D98">
        <w:rPr>
          <w:rFonts w:ascii="Comic Sans MS" w:hAnsi="Comic Sans MS"/>
          <w:sz w:val="28"/>
        </w:rPr>
        <w:t xml:space="preserve">Peut-il utiliser des cartons permettant de ranger 21 livres chacun ? </w:t>
      </w:r>
    </w:p>
    <w:p w14:paraId="00A1E227" w14:textId="77777777" w:rsidR="008025E7" w:rsidRPr="009F7D98" w:rsidRDefault="008025E7" w:rsidP="009F7D98">
      <w:pPr>
        <w:pStyle w:val="Sansinterligne"/>
        <w:ind w:left="720"/>
        <w:rPr>
          <w:rFonts w:ascii="Comic Sans MS" w:hAnsi="Comic Sans MS"/>
          <w:sz w:val="28"/>
        </w:rPr>
      </w:pPr>
      <w:r w:rsidRPr="009F7D98">
        <w:rPr>
          <w:rFonts w:ascii="Comic Sans MS" w:hAnsi="Comic Sans MS"/>
          <w:sz w:val="28"/>
        </w:rPr>
        <w:t>Si oui, dire combien de cartons seront nécessaires.</w:t>
      </w:r>
    </w:p>
    <w:p w14:paraId="5D6DA771" w14:textId="77777777" w:rsidR="008025E7" w:rsidRDefault="008025E7" w:rsidP="009F7D98">
      <w:pPr>
        <w:pStyle w:val="Sansinterligne"/>
        <w:ind w:left="720"/>
        <w:rPr>
          <w:rFonts w:ascii="Comic Sans MS" w:hAnsi="Comic Sans MS"/>
          <w:sz w:val="28"/>
        </w:rPr>
      </w:pPr>
    </w:p>
    <w:p w14:paraId="52BD7983" w14:textId="77777777" w:rsidR="009F7D98" w:rsidRPr="009F7D98" w:rsidRDefault="009F7D98" w:rsidP="009F7D98">
      <w:pPr>
        <w:pStyle w:val="Sansinterligne"/>
        <w:ind w:left="720"/>
        <w:rPr>
          <w:rFonts w:ascii="Comic Sans MS" w:hAnsi="Comic Sans MS"/>
          <w:sz w:val="28"/>
        </w:rPr>
      </w:pPr>
    </w:p>
    <w:p w14:paraId="49EB6544" w14:textId="77777777" w:rsidR="008025E7" w:rsidRPr="009F7D98" w:rsidRDefault="008025E7" w:rsidP="009F7D98">
      <w:pPr>
        <w:rPr>
          <w:b/>
          <w:smallCaps/>
          <w:sz w:val="28"/>
          <w:u w:val="single"/>
        </w:rPr>
      </w:pPr>
      <w:r w:rsidRPr="009F7D98">
        <w:rPr>
          <w:b/>
          <w:smallCaps/>
          <w:sz w:val="28"/>
          <w:u w:val="single"/>
        </w:rPr>
        <w:t>Exercice 3</w:t>
      </w:r>
    </w:p>
    <w:p w14:paraId="6698B0E6" w14:textId="77777777" w:rsidR="00000000" w:rsidRPr="009F7D98" w:rsidRDefault="00A46E39" w:rsidP="009F7D98">
      <w:pPr>
        <w:rPr>
          <w:sz w:val="28"/>
        </w:rPr>
      </w:pPr>
      <w:r w:rsidRPr="009F7D98">
        <w:rPr>
          <w:sz w:val="28"/>
        </w:rPr>
        <w:t>Un fleuriste a reçu 520 brins de muguet. Il souhaite préparer des bouquets identiques en utilisant toutes ses fleurs.</w:t>
      </w:r>
    </w:p>
    <w:p w14:paraId="0AC76789" w14:textId="77777777" w:rsidR="00A46E39" w:rsidRPr="009F7D98" w:rsidRDefault="00A46E39" w:rsidP="009F7D98">
      <w:pPr>
        <w:pStyle w:val="Paragraphedeliste"/>
        <w:numPr>
          <w:ilvl w:val="0"/>
          <w:numId w:val="2"/>
        </w:numPr>
        <w:rPr>
          <w:sz w:val="28"/>
        </w:rPr>
      </w:pPr>
      <w:r w:rsidRPr="009F7D98">
        <w:rPr>
          <w:sz w:val="28"/>
        </w:rPr>
        <w:t>Peut-il faire des bouquets de 13 brins chacun ? Si oui, combien de bouquets pourra-t-il faire ?</w:t>
      </w:r>
    </w:p>
    <w:p w14:paraId="1EDBAF8A" w14:textId="77777777" w:rsidR="00A46E39" w:rsidRPr="009F7D98" w:rsidRDefault="00A46E39" w:rsidP="009F7D98">
      <w:pPr>
        <w:pStyle w:val="Paragraphedeliste"/>
        <w:numPr>
          <w:ilvl w:val="0"/>
          <w:numId w:val="2"/>
        </w:numPr>
        <w:rPr>
          <w:sz w:val="28"/>
        </w:rPr>
      </w:pPr>
      <w:r w:rsidRPr="009F7D98">
        <w:rPr>
          <w:sz w:val="28"/>
        </w:rPr>
        <w:t>Peut-il faire des bouquets de 18 brins chacun ? Si oui, combien de bouquets pourra-t-il faire ?</w:t>
      </w:r>
    </w:p>
    <w:p w14:paraId="6CEA0085" w14:textId="77777777" w:rsidR="00A46E39" w:rsidRDefault="00A46E39" w:rsidP="009F7D98">
      <w:pPr>
        <w:rPr>
          <w:sz w:val="28"/>
        </w:rPr>
      </w:pPr>
    </w:p>
    <w:p w14:paraId="6822E1C7" w14:textId="77777777" w:rsidR="009F7D98" w:rsidRPr="009F7D98" w:rsidRDefault="009F7D98" w:rsidP="009F7D98">
      <w:pPr>
        <w:rPr>
          <w:sz w:val="28"/>
        </w:rPr>
      </w:pPr>
    </w:p>
    <w:p w14:paraId="1D3C8C0D" w14:textId="77777777" w:rsidR="00A46E39" w:rsidRPr="009F7D98" w:rsidRDefault="00A46E39" w:rsidP="009F7D98">
      <w:pPr>
        <w:rPr>
          <w:b/>
          <w:smallCaps/>
          <w:sz w:val="28"/>
          <w:u w:val="single"/>
        </w:rPr>
      </w:pPr>
      <w:r w:rsidRPr="009F7D98">
        <w:rPr>
          <w:b/>
          <w:smallCaps/>
          <w:sz w:val="28"/>
          <w:u w:val="single"/>
        </w:rPr>
        <w:t>Exercice 4</w:t>
      </w:r>
    </w:p>
    <w:p w14:paraId="36D592C2" w14:textId="77777777" w:rsidR="00A46E39" w:rsidRPr="009F7D98" w:rsidRDefault="00A46E39" w:rsidP="009F7D98">
      <w:pPr>
        <w:rPr>
          <w:sz w:val="28"/>
        </w:rPr>
      </w:pPr>
      <w:r w:rsidRPr="009F7D98">
        <w:rPr>
          <w:sz w:val="28"/>
        </w:rPr>
        <w:t>Un professeur de mathématiques propose aux 24 élèves de sa classe un travail de groupe.</w:t>
      </w:r>
    </w:p>
    <w:p w14:paraId="3A6BF39E" w14:textId="77777777" w:rsidR="00A46E39" w:rsidRPr="009F7D98" w:rsidRDefault="00A46E39" w:rsidP="009F7D98">
      <w:pPr>
        <w:rPr>
          <w:sz w:val="28"/>
        </w:rPr>
      </w:pPr>
      <w:r w:rsidRPr="009F7D98">
        <w:rPr>
          <w:sz w:val="28"/>
        </w:rPr>
        <w:t>Il souhaite constituer des groupes comportant tous le même nombre d’élèves.</w:t>
      </w:r>
    </w:p>
    <w:p w14:paraId="5A6DD7C1" w14:textId="77777777" w:rsidR="00A46E39" w:rsidRPr="009F7D98" w:rsidRDefault="00A46E39" w:rsidP="009F7D98">
      <w:pPr>
        <w:rPr>
          <w:sz w:val="28"/>
        </w:rPr>
      </w:pPr>
      <w:r w:rsidRPr="009F7D98">
        <w:rPr>
          <w:sz w:val="28"/>
        </w:rPr>
        <w:t>Trouver toutes les possibilités de constitution des groupes en précisant le nombre de groupes et le nombre d’élèves par groupe.</w:t>
      </w:r>
    </w:p>
    <w:p w14:paraId="42FADB68" w14:textId="77777777" w:rsidR="00A46E39" w:rsidRDefault="00A46E39" w:rsidP="009F7D98">
      <w:pPr>
        <w:rPr>
          <w:sz w:val="28"/>
        </w:rPr>
      </w:pPr>
    </w:p>
    <w:p w14:paraId="2CC00BE2" w14:textId="77777777" w:rsidR="009F7D98" w:rsidRPr="009F7D98" w:rsidRDefault="009F7D98" w:rsidP="009F7D98">
      <w:pPr>
        <w:rPr>
          <w:sz w:val="28"/>
        </w:rPr>
      </w:pPr>
    </w:p>
    <w:p w14:paraId="5E94B48B" w14:textId="77777777" w:rsidR="009F7D98" w:rsidRPr="009F7D98" w:rsidRDefault="009F7D98" w:rsidP="009F7D98">
      <w:pPr>
        <w:rPr>
          <w:b/>
          <w:smallCaps/>
          <w:sz w:val="28"/>
          <w:u w:val="single"/>
        </w:rPr>
      </w:pPr>
      <w:r w:rsidRPr="009F7D98">
        <w:rPr>
          <w:b/>
          <w:smallCaps/>
          <w:sz w:val="28"/>
          <w:u w:val="single"/>
        </w:rPr>
        <w:t>Exercice 5</w:t>
      </w:r>
    </w:p>
    <w:p w14:paraId="09DF115D" w14:textId="77777777" w:rsidR="009F7D98" w:rsidRPr="009F7D98" w:rsidRDefault="009F7D98" w:rsidP="009F7D98">
      <w:pPr>
        <w:pStyle w:val="Sansinterligne"/>
        <w:rPr>
          <w:sz w:val="28"/>
        </w:rPr>
      </w:pPr>
      <w:r w:rsidRPr="009F7D98">
        <w:rPr>
          <w:sz w:val="28"/>
        </w:rPr>
        <w:t xml:space="preserve">L’âge de Myriam, exprimé en années, est un multiple de 7. </w:t>
      </w:r>
    </w:p>
    <w:p w14:paraId="4DA9E098" w14:textId="77777777" w:rsidR="009F7D98" w:rsidRPr="009F7D98" w:rsidRDefault="009F7D98" w:rsidP="009F7D98">
      <w:pPr>
        <w:pStyle w:val="Sansinterligne"/>
        <w:rPr>
          <w:sz w:val="28"/>
        </w:rPr>
      </w:pPr>
      <w:r w:rsidRPr="009F7D98">
        <w:rPr>
          <w:sz w:val="28"/>
        </w:rPr>
        <w:t>Si l’on inverse les deux chiffres qui le composent, cela la rajeunit de 18 ans !</w:t>
      </w:r>
    </w:p>
    <w:p w14:paraId="091A0FD3" w14:textId="77777777" w:rsidR="009F7D98" w:rsidRDefault="009F7D98" w:rsidP="009F7D98">
      <w:pPr>
        <w:pStyle w:val="Sansinterligne"/>
        <w:rPr>
          <w:sz w:val="28"/>
        </w:rPr>
      </w:pPr>
      <w:r w:rsidRPr="009F7D98">
        <w:rPr>
          <w:sz w:val="28"/>
        </w:rPr>
        <w:t>Quel est l’âge de Myriam ?</w:t>
      </w:r>
    </w:p>
    <w:p w14:paraId="47DDB4A5" w14:textId="77777777" w:rsidR="000A1F7C" w:rsidRDefault="000A1F7C" w:rsidP="009F7D98">
      <w:pPr>
        <w:pStyle w:val="Sansinterligne"/>
        <w:rPr>
          <w:sz w:val="28"/>
        </w:rPr>
      </w:pPr>
    </w:p>
    <w:p w14:paraId="1F67F11D" w14:textId="77777777" w:rsidR="000A1F7C" w:rsidRDefault="000A1F7C" w:rsidP="009F7D98">
      <w:pPr>
        <w:pStyle w:val="Sansinterligne"/>
        <w:rPr>
          <w:sz w:val="28"/>
        </w:rPr>
      </w:pPr>
    </w:p>
    <w:p w14:paraId="7199B0D6" w14:textId="77777777" w:rsidR="000A1F7C" w:rsidRDefault="000A1F7C" w:rsidP="009F7D98">
      <w:pPr>
        <w:pStyle w:val="Sansinterligne"/>
        <w:rPr>
          <w:sz w:val="28"/>
        </w:rPr>
      </w:pPr>
    </w:p>
    <w:p w14:paraId="3021F0A3" w14:textId="77777777" w:rsidR="000A1F7C" w:rsidRDefault="000A1F7C" w:rsidP="009F7D98">
      <w:pPr>
        <w:pStyle w:val="Sansinterligne"/>
        <w:rPr>
          <w:sz w:val="28"/>
        </w:rPr>
      </w:pPr>
    </w:p>
    <w:p w14:paraId="21197076" w14:textId="77777777" w:rsidR="000A1F7C" w:rsidRDefault="000A1F7C" w:rsidP="009F7D98">
      <w:pPr>
        <w:pStyle w:val="Sansinterligne"/>
        <w:rPr>
          <w:sz w:val="28"/>
        </w:rPr>
      </w:pPr>
    </w:p>
    <w:p w14:paraId="67FC3123" w14:textId="77777777" w:rsidR="000A1F7C" w:rsidRDefault="000A1F7C" w:rsidP="009F7D98">
      <w:pPr>
        <w:pStyle w:val="Sansinterligne"/>
        <w:rPr>
          <w:sz w:val="28"/>
        </w:rPr>
      </w:pPr>
    </w:p>
    <w:p w14:paraId="2C0EAEC7" w14:textId="77777777" w:rsidR="000A1F7C" w:rsidRPr="009F7D98" w:rsidRDefault="000A1F7C" w:rsidP="009F7D98">
      <w:pPr>
        <w:pStyle w:val="Sansinterligne"/>
        <w:rPr>
          <w:sz w:val="28"/>
        </w:rPr>
      </w:pPr>
    </w:p>
    <w:sectPr w:rsidR="000A1F7C" w:rsidRPr="009F7D98" w:rsidSect="002F5AF6">
      <w:headerReference w:type="default" r:id="rId7"/>
      <w:pgSz w:w="11906" w:h="16838"/>
      <w:pgMar w:top="567" w:right="567" w:bottom="567" w:left="567" w:header="567" w:footer="567" w:gutter="0"/>
      <w:cols w:space="720" w:equalWidth="0">
        <w:col w:w="10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B9AD" w14:textId="77777777" w:rsidR="004A0D7D" w:rsidRPr="008025E7" w:rsidRDefault="004A0D7D" w:rsidP="008025E7">
      <w:r>
        <w:separator/>
      </w:r>
    </w:p>
  </w:endnote>
  <w:endnote w:type="continuationSeparator" w:id="0">
    <w:p w14:paraId="7562B062" w14:textId="77777777" w:rsidR="004A0D7D" w:rsidRPr="008025E7" w:rsidRDefault="004A0D7D" w:rsidP="0080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7C58" w14:textId="77777777" w:rsidR="004A0D7D" w:rsidRPr="008025E7" w:rsidRDefault="004A0D7D" w:rsidP="008025E7">
      <w:r>
        <w:separator/>
      </w:r>
    </w:p>
  </w:footnote>
  <w:footnote w:type="continuationSeparator" w:id="0">
    <w:p w14:paraId="6AAF6522" w14:textId="77777777" w:rsidR="004A0D7D" w:rsidRPr="008025E7" w:rsidRDefault="004A0D7D" w:rsidP="0080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9"/>
      <w:gridCol w:w="8080"/>
      <w:gridCol w:w="1275"/>
    </w:tblGrid>
    <w:tr w:rsidR="004A3DC5" w14:paraId="26FFA992" w14:textId="77777777" w:rsidTr="00BC2DF5">
      <w:trPr>
        <w:cantSplit/>
        <w:trHeight w:val="400"/>
        <w:jc w:val="center"/>
      </w:trPr>
      <w:tc>
        <w:tcPr>
          <w:tcW w:w="1419" w:type="dxa"/>
          <w:shd w:val="pct25" w:color="000000" w:fill="FFFFFF"/>
          <w:vAlign w:val="center"/>
        </w:tcPr>
        <w:p w14:paraId="0FBDC7AD" w14:textId="57EEEA19" w:rsidR="00000000" w:rsidRDefault="00000000">
          <w:pPr>
            <w:rPr>
              <w:b/>
              <w:sz w:val="18"/>
            </w:rPr>
          </w:pPr>
          <w:r>
            <w:rPr>
              <w:b/>
              <w:noProof/>
              <w:sz w:val="18"/>
            </w:rPr>
            <w:pict w14:anchorId="6CFE0B7D">
              <v:group id="_x0000_s1025" style="position:absolute;left:0;text-align:left;margin-left:21.3pt;margin-top:21.3pt;width:553.8pt;height:795.2pt;z-index:251658240;mso-position-horizontal-relative:page;mso-position-vertical-relative:page" coordorigin="426,426" coordsize="11076,15904" o:allowincell="f">
                <v:line id="_x0000_s1026" style="position:absolute" from="426,426" to="426,16330" strokeweight="1.5pt"/>
                <v:line id="_x0000_s1027" style="position:absolute" from="11502,426" to="11502,16188" strokeweight="1.5pt"/>
                <v:line id="_x0000_s1028" style="position:absolute" from="426,426" to="11502,426" strokeweight="1.5pt"/>
                <v:shape id="_x0000_s1029" style="position:absolute;left:426;top:16188;width:11076;height:142" coordsize="11076,142" path="m,142r9940,l9940,r142,142l10082,r994,e" filled="f" strokeweight="1.5pt">
                  <v:path arrowok="t"/>
                </v:shape>
                <w10:wrap anchorx="page" anchory="page"/>
              </v:group>
            </w:pict>
          </w:r>
          <w:r w:rsidR="008025E7">
            <w:rPr>
              <w:b/>
              <w:noProof/>
              <w:sz w:val="18"/>
            </w:rPr>
            <w:t xml:space="preserve">CHAP </w:t>
          </w:r>
          <w:r w:rsidR="00BF3329">
            <w:rPr>
              <w:b/>
              <w:noProof/>
              <w:sz w:val="18"/>
            </w:rPr>
            <w:t>20</w:t>
          </w:r>
        </w:p>
      </w:tc>
      <w:tc>
        <w:tcPr>
          <w:tcW w:w="8080" w:type="dxa"/>
          <w:shd w:val="pct25" w:color="000000" w:fill="FFFFFF"/>
          <w:vAlign w:val="center"/>
        </w:tcPr>
        <w:p w14:paraId="7EA1EBB2" w14:textId="77777777" w:rsidR="00000000" w:rsidRDefault="004E4D3B">
          <w:pPr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>Fiche d’Exercices n°1 :</w:t>
          </w:r>
          <w:r w:rsidR="008025E7">
            <w:rPr>
              <w:b/>
              <w:bCs/>
              <w:smallCaps/>
            </w:rPr>
            <w:t xml:space="preserve"> Diviseurs d’un nombre entier</w:t>
          </w:r>
        </w:p>
      </w:tc>
      <w:tc>
        <w:tcPr>
          <w:tcW w:w="1275" w:type="dxa"/>
          <w:shd w:val="pct25" w:color="000000" w:fill="FFFFFF"/>
          <w:vAlign w:val="center"/>
        </w:tcPr>
        <w:p w14:paraId="24DC002E" w14:textId="77777777" w:rsidR="00000000" w:rsidRDefault="00000000">
          <w:pPr>
            <w:jc w:val="right"/>
            <w:rPr>
              <w:b/>
              <w:smallCaps/>
            </w:rPr>
          </w:pPr>
        </w:p>
      </w:tc>
    </w:tr>
  </w:tbl>
  <w:p w14:paraId="39191D1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414A5"/>
    <w:multiLevelType w:val="hybridMultilevel"/>
    <w:tmpl w:val="B23424A2"/>
    <w:lvl w:ilvl="0" w:tplc="EDFA4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E0EB0"/>
    <w:multiLevelType w:val="hybridMultilevel"/>
    <w:tmpl w:val="9E186DB0"/>
    <w:lvl w:ilvl="0" w:tplc="F0C0A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24967">
    <w:abstractNumId w:val="0"/>
  </w:num>
  <w:num w:numId="2" w16cid:durableId="12866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E7"/>
    <w:rsid w:val="000A1F7C"/>
    <w:rsid w:val="000D1845"/>
    <w:rsid w:val="002018F4"/>
    <w:rsid w:val="003A5964"/>
    <w:rsid w:val="004A0D7D"/>
    <w:rsid w:val="004E4D3B"/>
    <w:rsid w:val="00704551"/>
    <w:rsid w:val="008025E7"/>
    <w:rsid w:val="00885C3F"/>
    <w:rsid w:val="009F7D98"/>
    <w:rsid w:val="00A46E39"/>
    <w:rsid w:val="00B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0E8B8"/>
  <w15:docId w15:val="{9EAC90B9-EBCF-47F5-B3A0-B589A05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E7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025E7"/>
    <w:pPr>
      <w:tabs>
        <w:tab w:val="clear" w:pos="142"/>
        <w:tab w:val="clear" w:pos="284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5E7"/>
    <w:rPr>
      <w:rFonts w:ascii="Tahoma" w:eastAsia="Times New Roman" w:hAnsi="Tahom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25E7"/>
    <w:pPr>
      <w:tabs>
        <w:tab w:val="clear" w:pos="142"/>
        <w:tab w:val="clear" w:pos="284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25E7"/>
    <w:rPr>
      <w:rFonts w:ascii="Tahoma" w:eastAsia="Times New Roman" w:hAnsi="Tahoma" w:cs="Times New Roman"/>
      <w:szCs w:val="24"/>
      <w:lang w:eastAsia="fr-FR"/>
    </w:rPr>
  </w:style>
  <w:style w:type="paragraph" w:styleId="Sansinterligne">
    <w:name w:val="No Spacing"/>
    <w:uiPriority w:val="1"/>
    <w:qFormat/>
    <w:rsid w:val="008025E7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025E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5E7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E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4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 cipiere</cp:lastModifiedBy>
  <cp:revision>4</cp:revision>
  <dcterms:created xsi:type="dcterms:W3CDTF">2017-06-05T15:31:00Z</dcterms:created>
  <dcterms:modified xsi:type="dcterms:W3CDTF">2024-06-16T08:06:00Z</dcterms:modified>
</cp:coreProperties>
</file>